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2020年度花都区优秀抗疫物业项目申请表</w:t>
      </w:r>
    </w:p>
    <w:tbl>
      <w:tblPr>
        <w:tblStyle w:val="5"/>
        <w:tblpPr w:leftFromText="180" w:rightFromText="180" w:vertAnchor="text" w:horzAnchor="margin" w:tblpY="550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3229"/>
        <w:gridCol w:w="1276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99" w:type="dxa"/>
          </w:tcPr>
          <w:p>
            <w:pPr>
              <w:ind w:firstLine="120" w:firstLineChars="5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单位名称</w:t>
            </w:r>
          </w:p>
        </w:tc>
        <w:tc>
          <w:tcPr>
            <w:tcW w:w="7623" w:type="dxa"/>
            <w:gridSpan w:val="3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99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在管项目名称</w:t>
            </w:r>
          </w:p>
        </w:tc>
        <w:tc>
          <w:tcPr>
            <w:tcW w:w="3229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填表日期</w:t>
            </w:r>
          </w:p>
        </w:tc>
        <w:tc>
          <w:tcPr>
            <w:tcW w:w="3118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99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法定代表人及电话</w:t>
            </w:r>
          </w:p>
        </w:tc>
        <w:tc>
          <w:tcPr>
            <w:tcW w:w="3229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人及电话</w:t>
            </w:r>
          </w:p>
        </w:tc>
        <w:tc>
          <w:tcPr>
            <w:tcW w:w="3118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99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近三年来受各级各类表彰情况</w:t>
            </w:r>
          </w:p>
        </w:tc>
        <w:tc>
          <w:tcPr>
            <w:tcW w:w="7623" w:type="dxa"/>
            <w:gridSpan w:val="3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99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项目积极参与物业管理社会组织情况（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街道/住建局/居委等）</w:t>
            </w:r>
            <w:bookmarkStart w:id="0" w:name="_GoBack"/>
            <w:bookmarkEnd w:id="0"/>
          </w:p>
        </w:tc>
        <w:tc>
          <w:tcPr>
            <w:tcW w:w="7623" w:type="dxa"/>
            <w:gridSpan w:val="3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322" w:type="dxa"/>
            <w:gridSpan w:val="4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项目简介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抗疫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事迹（根据评选条件真实填写）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</w:trPr>
        <w:tc>
          <w:tcPr>
            <w:tcW w:w="9322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99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单位意见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（签字盖章）</w:t>
            </w:r>
          </w:p>
        </w:tc>
        <w:tc>
          <w:tcPr>
            <w:tcW w:w="7623" w:type="dxa"/>
            <w:gridSpan w:val="3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99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协会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审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核意见</w:t>
            </w:r>
          </w:p>
        </w:tc>
        <w:tc>
          <w:tcPr>
            <w:tcW w:w="7623" w:type="dxa"/>
            <w:gridSpan w:val="3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99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备注</w:t>
            </w:r>
          </w:p>
        </w:tc>
        <w:tc>
          <w:tcPr>
            <w:tcW w:w="7623" w:type="dxa"/>
            <w:gridSpan w:val="3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rPr>
          <w:sz w:val="24"/>
          <w:szCs w:val="24"/>
        </w:rPr>
      </w:pPr>
    </w:p>
    <w:p>
      <w:r>
        <w:rPr>
          <w:rFonts w:hint="eastAsia"/>
          <w:sz w:val="24"/>
          <w:szCs w:val="24"/>
        </w:rPr>
        <w:t>备注：若本表不够填写，可另附纸张填写并加盖公章。</w:t>
      </w:r>
    </w:p>
    <w:sectPr>
      <w:footerReference r:id="rId3" w:type="default"/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082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ABC"/>
    <w:rsid w:val="003C50E8"/>
    <w:rsid w:val="00B642C6"/>
    <w:rsid w:val="00B73AF5"/>
    <w:rsid w:val="00C40ABC"/>
    <w:rsid w:val="00E80833"/>
    <w:rsid w:val="10940EAC"/>
    <w:rsid w:val="1D742477"/>
    <w:rsid w:val="2544391C"/>
    <w:rsid w:val="29462951"/>
    <w:rsid w:val="32466FA2"/>
    <w:rsid w:val="6A4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156</Characters>
  <Lines>1</Lines>
  <Paragraphs>1</Paragraphs>
  <TotalTime>5</TotalTime>
  <ScaleCrop>false</ScaleCrop>
  <LinksUpToDate>false</LinksUpToDate>
  <CharactersWithSpaces>182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2018-05-03T07:52:00Z</dcterms:created>
  <dc:creator>Administrator</dc:creator>
  <cp:lastModifiedBy>Ansong</cp:lastModifiedBy>
  <dcterms:modified xsi:type="dcterms:W3CDTF">2020-12-14T10:58:57Z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